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19" w:rsidRPr="00647377" w:rsidRDefault="00FA089E">
      <w:pPr>
        <w:spacing w:after="0"/>
        <w:jc w:val="center"/>
        <w:rPr>
          <w:b/>
          <w:sz w:val="28"/>
          <w:szCs w:val="28"/>
          <w:u w:val="single"/>
        </w:rPr>
      </w:pPr>
      <w:r w:rsidRPr="00647377">
        <w:rPr>
          <w:b/>
          <w:sz w:val="28"/>
          <w:szCs w:val="28"/>
          <w:u w:val="single"/>
        </w:rPr>
        <w:t>Schulbuchliste und Lernmittel der Grundschule Wattenheim</w:t>
      </w:r>
    </w:p>
    <w:p w:rsidR="00DA3219" w:rsidRPr="00647377" w:rsidRDefault="00FA089E">
      <w:pPr>
        <w:spacing w:after="0"/>
        <w:jc w:val="center"/>
        <w:rPr>
          <w:b/>
          <w:sz w:val="28"/>
          <w:szCs w:val="28"/>
          <w:u w:val="single"/>
        </w:rPr>
      </w:pPr>
      <w:r w:rsidRPr="00647377">
        <w:rPr>
          <w:b/>
          <w:sz w:val="28"/>
          <w:szCs w:val="28"/>
          <w:u w:val="single"/>
        </w:rPr>
        <w:t>Klasse 3</w:t>
      </w:r>
    </w:p>
    <w:p w:rsidR="00DA3219" w:rsidRPr="00647377" w:rsidRDefault="001D2692">
      <w:pPr>
        <w:spacing w:after="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Schuljahr 2026/27</w:t>
      </w:r>
    </w:p>
    <w:p w:rsidR="00DA3219" w:rsidRDefault="00DA3219">
      <w:pPr>
        <w:pBdr>
          <w:bottom w:val="single" w:sz="4" w:space="1" w:color="000000"/>
        </w:pBdr>
        <w:spacing w:after="0"/>
        <w:rPr>
          <w:b/>
          <w:sz w:val="24"/>
          <w:szCs w:val="24"/>
        </w:rPr>
      </w:pPr>
    </w:p>
    <w:p w:rsidR="00DA3219" w:rsidRDefault="00FA089E">
      <w:pPr>
        <w:pBdr>
          <w:bottom w:val="single" w:sz="4" w:space="1" w:color="000000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Bücher</w:t>
      </w:r>
      <w:r w:rsidR="00327B36">
        <w:rPr>
          <w:b/>
          <w:sz w:val="24"/>
          <w:szCs w:val="24"/>
        </w:rPr>
        <w:t>/Arbeitshefte</w:t>
      </w:r>
      <w:r>
        <w:rPr>
          <w:b/>
          <w:sz w:val="24"/>
          <w:szCs w:val="24"/>
        </w:rPr>
        <w:t xml:space="preserve"> </w:t>
      </w:r>
    </w:p>
    <w:p w:rsidR="00DA3219" w:rsidRDefault="00FA08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DEUTSCH</w:t>
      </w:r>
    </w:p>
    <w:p w:rsidR="00327B36" w:rsidRPr="00EF4E09" w:rsidRDefault="00327B36" w:rsidP="00327B36">
      <w:pPr>
        <w:pStyle w:val="Listenabsatz"/>
        <w:numPr>
          <w:ilvl w:val="0"/>
          <w:numId w:val="5"/>
        </w:numPr>
        <w:spacing w:after="0"/>
        <w:rPr>
          <w:sz w:val="18"/>
          <w:szCs w:val="24"/>
        </w:rPr>
      </w:pPr>
      <w:proofErr w:type="spellStart"/>
      <w:r w:rsidRPr="00EF4E09">
        <w:rPr>
          <w:sz w:val="24"/>
          <w:szCs w:val="24"/>
        </w:rPr>
        <w:t>Einsterns</w:t>
      </w:r>
      <w:proofErr w:type="spellEnd"/>
      <w:r w:rsidRPr="00EF4E09">
        <w:rPr>
          <w:sz w:val="24"/>
          <w:szCs w:val="24"/>
        </w:rPr>
        <w:t xml:space="preserve"> Schwester 3 (Ausgabe 2022) Sprache und Lesen – Themenhefte </w:t>
      </w:r>
    </w:p>
    <w:p w:rsidR="00327B36" w:rsidRPr="00EF4E09" w:rsidRDefault="00EF4E09" w:rsidP="00EF4E09">
      <w:pPr>
        <w:spacing w:after="0"/>
        <w:ind w:left="5664" w:firstLine="708"/>
        <w:rPr>
          <w:strike/>
          <w:sz w:val="24"/>
          <w:szCs w:val="24"/>
        </w:rPr>
      </w:pPr>
      <w:r>
        <w:rPr>
          <w:sz w:val="24"/>
          <w:szCs w:val="24"/>
        </w:rPr>
        <w:t xml:space="preserve">ISBN </w:t>
      </w:r>
      <w:r w:rsidR="001D2692">
        <w:rPr>
          <w:sz w:val="24"/>
          <w:szCs w:val="24"/>
        </w:rPr>
        <w:t>978-3-464-81172-6</w:t>
      </w:r>
    </w:p>
    <w:p w:rsidR="00327B36" w:rsidRDefault="00327B36">
      <w:pPr>
        <w:pStyle w:val="Listenabsatz"/>
        <w:spacing w:after="0"/>
        <w:ind w:left="6372"/>
        <w:rPr>
          <w:sz w:val="24"/>
          <w:szCs w:val="24"/>
        </w:rPr>
      </w:pPr>
    </w:p>
    <w:p w:rsidR="00DA3219" w:rsidRDefault="00FA089E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Einsterns</w:t>
      </w:r>
      <w:proofErr w:type="spellEnd"/>
      <w:r>
        <w:rPr>
          <w:sz w:val="24"/>
          <w:szCs w:val="24"/>
        </w:rPr>
        <w:t xml:space="preserve"> Schwester 3 (Ausgabe 2022) Arbeitsheft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978-3-464-80381-3</w:t>
      </w:r>
    </w:p>
    <w:p w:rsidR="00DA3219" w:rsidRDefault="00DA3219">
      <w:pPr>
        <w:pStyle w:val="Listenabsatz"/>
        <w:spacing w:after="0"/>
        <w:ind w:left="4248"/>
        <w:rPr>
          <w:sz w:val="24"/>
          <w:szCs w:val="24"/>
        </w:rPr>
      </w:pPr>
    </w:p>
    <w:p w:rsidR="00DA3219" w:rsidRDefault="00FA089E">
      <w:pPr>
        <w:pBdr>
          <w:top w:val="single" w:sz="4" w:space="1" w:color="000000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MATHEMATIK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3 (Ausgabe 2021) Buch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978-3-14-106103-1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3 (Ausgabe 2021) Arbeitsheft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978-3-14-106113-0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3 (Ausgabe 2021) Rechentrainer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978-3-14-106197-0</w:t>
      </w:r>
      <w:bookmarkStart w:id="0" w:name="_GoBack"/>
      <w:bookmarkEnd w:id="0"/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Welt der Zahl 3/4 (Ausgabe 2021) Geometrie Arbeitsheft</w:t>
      </w:r>
      <w:r>
        <w:rPr>
          <w:sz w:val="24"/>
          <w:szCs w:val="24"/>
        </w:rPr>
        <w:tab/>
        <w:t xml:space="preserve">ISBN 978-3-14-106205-2 </w:t>
      </w:r>
    </w:p>
    <w:p w:rsidR="001D2692" w:rsidRDefault="001D2692" w:rsidP="001D269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1D2692" w:rsidRDefault="001D2692" w:rsidP="001D2692">
      <w:pPr>
        <w:spacing w:after="0"/>
        <w:rPr>
          <w:b/>
          <w:sz w:val="24"/>
          <w:szCs w:val="24"/>
        </w:rPr>
      </w:pPr>
      <w:r w:rsidRPr="001D2692">
        <w:rPr>
          <w:b/>
          <w:sz w:val="24"/>
          <w:szCs w:val="24"/>
        </w:rPr>
        <w:t>ENGLISCH</w:t>
      </w:r>
    </w:p>
    <w:p w:rsidR="001D2692" w:rsidRDefault="001D2692" w:rsidP="001D2692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D2692">
        <w:rPr>
          <w:sz w:val="24"/>
          <w:szCs w:val="24"/>
        </w:rPr>
        <w:t xml:space="preserve">Sally 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978-3-06-084688-7</w:t>
      </w:r>
    </w:p>
    <w:p w:rsidR="001D2692" w:rsidRPr="001D2692" w:rsidRDefault="001D2692" w:rsidP="001D2692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Sally 3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Book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978-3-06-084690-0</w:t>
      </w:r>
    </w:p>
    <w:p w:rsidR="00DA3219" w:rsidRDefault="00DA3219">
      <w:pPr>
        <w:spacing w:after="0"/>
        <w:rPr>
          <w:b/>
          <w:u w:val="single"/>
        </w:rPr>
      </w:pPr>
    </w:p>
    <w:p w:rsidR="001D2692" w:rsidRDefault="001D2692">
      <w:pPr>
        <w:spacing w:after="0"/>
        <w:rPr>
          <w:b/>
          <w:u w:val="single"/>
        </w:rPr>
      </w:pPr>
    </w:p>
    <w:p w:rsidR="00DA3219" w:rsidRDefault="00FA08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Weitere Materialien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4775"/>
        <w:gridCol w:w="1714"/>
        <w:gridCol w:w="2573"/>
      </w:tblGrid>
      <w:tr w:rsidR="00DA3219">
        <w:tc>
          <w:tcPr>
            <w:tcW w:w="4775" w:type="dxa"/>
            <w:shd w:val="clear" w:color="auto" w:fill="FFFF00"/>
          </w:tcPr>
          <w:p w:rsidR="00DA3219" w:rsidRDefault="00FA089E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Hefte </w:t>
            </w:r>
          </w:p>
        </w:tc>
        <w:tc>
          <w:tcPr>
            <w:tcW w:w="1714" w:type="dxa"/>
            <w:shd w:val="clear" w:color="auto" w:fill="FFFF00"/>
          </w:tcPr>
          <w:p w:rsidR="00DA3219" w:rsidRDefault="00FA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Umschlagfarbe</w:t>
            </w:r>
          </w:p>
        </w:tc>
        <w:tc>
          <w:tcPr>
            <w:tcW w:w="2573" w:type="dxa"/>
            <w:shd w:val="clear" w:color="auto" w:fill="FFFF00"/>
          </w:tcPr>
          <w:p w:rsidR="00DA3219" w:rsidRDefault="00FA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Fach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Schreibheft DIN A 4, Lineatur Klasse 3</w:t>
            </w: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Deutsch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FA089E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1  kariertes Heft  DIN A 4 mit </w:t>
            </w:r>
            <w:r>
              <w:rPr>
                <w:b/>
                <w:bCs/>
                <w:sz w:val="24"/>
                <w:szCs w:val="24"/>
              </w:rPr>
              <w:t>beidseitigem Rand</w:t>
            </w: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Mathematik</w:t>
            </w:r>
          </w:p>
        </w:tc>
      </w:tr>
      <w:tr w:rsidR="00DA3219">
        <w:tc>
          <w:tcPr>
            <w:tcW w:w="4775" w:type="dxa"/>
            <w:shd w:val="clear" w:color="auto" w:fill="FFFF00"/>
          </w:tcPr>
          <w:p w:rsidR="00DA3219" w:rsidRDefault="00FA089E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Schnellhefter </w:t>
            </w:r>
          </w:p>
        </w:tc>
        <w:tc>
          <w:tcPr>
            <w:tcW w:w="1714" w:type="dxa"/>
            <w:shd w:val="clear" w:color="auto" w:fill="FFFF00"/>
          </w:tcPr>
          <w:p w:rsidR="00DA3219" w:rsidRDefault="00FA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Farbe</w:t>
            </w:r>
          </w:p>
        </w:tc>
        <w:tc>
          <w:tcPr>
            <w:tcW w:w="2573" w:type="dxa"/>
            <w:shd w:val="clear" w:color="auto" w:fill="FFFF00"/>
          </w:tcPr>
          <w:p w:rsidR="00DA3219" w:rsidRDefault="00FA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Fach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Deutsch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Mathematik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grün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Sachunterricht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gelb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Musik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schwarz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Englisch</w:t>
            </w:r>
          </w:p>
        </w:tc>
      </w:tr>
      <w:tr w:rsidR="00DA3219">
        <w:tc>
          <w:tcPr>
            <w:tcW w:w="4775" w:type="dxa"/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weiß</w:t>
            </w:r>
          </w:p>
        </w:tc>
        <w:tc>
          <w:tcPr>
            <w:tcW w:w="2573" w:type="dxa"/>
            <w:shd w:val="clear" w:color="auto" w:fill="auto"/>
          </w:tcPr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Ethik</w:t>
            </w:r>
          </w:p>
        </w:tc>
      </w:tr>
      <w:tr w:rsidR="00DA3219">
        <w:tc>
          <w:tcPr>
            <w:tcW w:w="4775" w:type="dxa"/>
            <w:tcBorders>
              <w:top w:val="nil"/>
            </w:tcBorders>
            <w:shd w:val="clear" w:color="auto" w:fill="auto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</w:tcBorders>
            <w:shd w:val="clear" w:color="auto" w:fill="auto"/>
          </w:tcPr>
          <w:p w:rsidR="00DA3219" w:rsidRDefault="00FA089E">
            <w:pPr>
              <w:spacing w:after="0" w:line="240" w:lineRule="auto"/>
            </w:pPr>
            <w:r>
              <w:t>orange</w:t>
            </w:r>
          </w:p>
        </w:tc>
        <w:tc>
          <w:tcPr>
            <w:tcW w:w="2573" w:type="dxa"/>
            <w:tcBorders>
              <w:top w:val="nil"/>
            </w:tcBorders>
            <w:shd w:val="clear" w:color="auto" w:fill="auto"/>
          </w:tcPr>
          <w:p w:rsidR="00DA3219" w:rsidRDefault="00FA089E">
            <w:pPr>
              <w:spacing w:after="0" w:line="240" w:lineRule="auto"/>
            </w:pPr>
            <w:r>
              <w:t>Rechtschreibkartei</w:t>
            </w:r>
          </w:p>
        </w:tc>
      </w:tr>
      <w:tr w:rsidR="00DA3219">
        <w:tc>
          <w:tcPr>
            <w:tcW w:w="4775" w:type="dxa"/>
            <w:shd w:val="clear" w:color="auto" w:fill="FFFF00"/>
          </w:tcPr>
          <w:p w:rsidR="00DA3219" w:rsidRDefault="00FA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Außerdem: </w:t>
            </w:r>
          </w:p>
        </w:tc>
        <w:tc>
          <w:tcPr>
            <w:tcW w:w="1714" w:type="dxa"/>
            <w:shd w:val="clear" w:color="auto" w:fill="FFFF00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00"/>
          </w:tcPr>
          <w:p w:rsidR="00DA3219" w:rsidRDefault="00DA32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3219">
        <w:trPr>
          <w:trHeight w:val="899"/>
        </w:trPr>
        <w:tc>
          <w:tcPr>
            <w:tcW w:w="9062" w:type="dxa"/>
            <w:gridSpan w:val="3"/>
            <w:shd w:val="clear" w:color="auto" w:fill="auto"/>
          </w:tcPr>
          <w:p w:rsidR="00DA3219" w:rsidRDefault="00FA089E">
            <w:pPr>
              <w:spacing w:after="0" w:line="240" w:lineRule="auto"/>
            </w:pPr>
            <w:r>
              <w:rPr>
                <w:sz w:val="24"/>
                <w:szCs w:val="24"/>
              </w:rPr>
              <w:t>1 Ersatzheft: Schreibheft DIN A 4, Lineatur Klasse 3 (Deutsch)</w:t>
            </w:r>
          </w:p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Ersatzheft: kariertes Heft DIN A 4 mit Rand beidseitig (Mathematik)</w:t>
            </w:r>
          </w:p>
          <w:p w:rsidR="00DA3219" w:rsidRDefault="00FA089E">
            <w:pPr>
              <w:spacing w:after="0" w:line="240" w:lineRule="auto"/>
            </w:pPr>
            <w:r>
              <w:rPr>
                <w:sz w:val="24"/>
                <w:szCs w:val="24"/>
              </w:rPr>
              <w:t>1 großer Ringordner mit Trennblättern für die einzelnen Fächer (wird weitergeführt, bleibt zuhause)</w:t>
            </w:r>
          </w:p>
          <w:p w:rsidR="00DA3219" w:rsidRDefault="00FA089E">
            <w:pPr>
              <w:spacing w:after="0" w:line="240" w:lineRule="auto"/>
            </w:pPr>
            <w:r>
              <w:rPr>
                <w:sz w:val="24"/>
                <w:szCs w:val="24"/>
              </w:rPr>
              <w:t>7 Klarsichthüllen (1 pro Schnellhefter)</w:t>
            </w:r>
          </w:p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Eckspanner DIN A 4 (Postmappe)</w:t>
            </w:r>
          </w:p>
          <w:p w:rsidR="00DA3219" w:rsidRDefault="00FA089E">
            <w:pPr>
              <w:spacing w:after="0" w:line="240" w:lineRule="auto"/>
            </w:pPr>
            <w:r>
              <w:rPr>
                <w:sz w:val="24"/>
                <w:szCs w:val="24"/>
              </w:rPr>
              <w:t>Arbeitsblätterbl</w:t>
            </w:r>
            <w:r w:rsidR="00647377">
              <w:rPr>
                <w:sz w:val="24"/>
                <w:szCs w:val="24"/>
              </w:rPr>
              <w:t>ock liniert DIN A 4 Lineatur Kl</w:t>
            </w:r>
            <w:r>
              <w:rPr>
                <w:sz w:val="24"/>
                <w:szCs w:val="24"/>
              </w:rPr>
              <w:t>asse 3</w:t>
            </w:r>
          </w:p>
          <w:p w:rsidR="00DA3219" w:rsidRDefault="00FA089E">
            <w:pPr>
              <w:spacing w:after="0" w:line="240" w:lineRule="auto"/>
            </w:pPr>
            <w:r>
              <w:rPr>
                <w:sz w:val="24"/>
                <w:szCs w:val="24"/>
              </w:rPr>
              <w:t>Block kariert DIN A 4</w:t>
            </w:r>
          </w:p>
          <w:p w:rsidR="00DA3219" w:rsidRDefault="00FA089E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Malblock</w:t>
            </w:r>
            <w:proofErr w:type="spellEnd"/>
            <w:r>
              <w:rPr>
                <w:sz w:val="24"/>
                <w:szCs w:val="24"/>
              </w:rPr>
              <w:t xml:space="preserve"> DIN A4</w:t>
            </w:r>
          </w:p>
          <w:p w:rsidR="00DA3219" w:rsidRDefault="00FA08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200 weiße Karteikarten, </w:t>
            </w:r>
            <w:r>
              <w:rPr>
                <w:b/>
                <w:bCs/>
                <w:sz w:val="24"/>
              </w:rPr>
              <w:t>liniert</w:t>
            </w:r>
            <w:r>
              <w:rPr>
                <w:sz w:val="24"/>
              </w:rPr>
              <w:t xml:space="preserve"> DIN</w:t>
            </w:r>
            <w:r>
              <w:rPr>
                <w:b/>
                <w:bCs/>
                <w:sz w:val="24"/>
              </w:rPr>
              <w:t xml:space="preserve"> A 8</w:t>
            </w:r>
          </w:p>
        </w:tc>
      </w:tr>
    </w:tbl>
    <w:p w:rsidR="00DA3219" w:rsidRDefault="00DA3219">
      <w:pPr>
        <w:spacing w:after="0"/>
        <w:rPr>
          <w:sz w:val="24"/>
          <w:szCs w:val="24"/>
        </w:rPr>
      </w:pPr>
    </w:p>
    <w:p w:rsidR="00647377" w:rsidRDefault="00647377">
      <w:pPr>
        <w:spacing w:after="0"/>
        <w:rPr>
          <w:sz w:val="24"/>
          <w:szCs w:val="24"/>
        </w:rPr>
      </w:pP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Füller bzw. dokumentenechter Tintenroller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Folienstift (</w:t>
      </w:r>
      <w:r w:rsidRPr="00647377">
        <w:rPr>
          <w:b/>
          <w:sz w:val="24"/>
          <w:szCs w:val="24"/>
        </w:rPr>
        <w:t>non-permanent</w:t>
      </w:r>
      <w:r>
        <w:rPr>
          <w:sz w:val="24"/>
          <w:szCs w:val="24"/>
        </w:rPr>
        <w:t>) schwarz oder blau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Holzmalstifte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Filzstifte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2 Bleistifte (ohne Radiergummi), Spitzer mit Behälter, Radiergummi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 xml:space="preserve">ggf. </w:t>
      </w:r>
      <w:proofErr w:type="spellStart"/>
      <w:r>
        <w:rPr>
          <w:sz w:val="24"/>
          <w:szCs w:val="24"/>
        </w:rPr>
        <w:t>Schlampermäppchen</w:t>
      </w:r>
      <w:proofErr w:type="spellEnd"/>
      <w:r>
        <w:rPr>
          <w:sz w:val="24"/>
          <w:szCs w:val="24"/>
        </w:rPr>
        <w:t xml:space="preserve"> 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1 durchsichtiges Lineal 15 cm lang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Kinderschere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2 große Klebestifte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1 Zeichenblock DIN A 3 (vorzugsweise Markenfabrikat)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 xml:space="preserve">1 dicker, schwarzer </w:t>
      </w:r>
      <w:proofErr w:type="spellStart"/>
      <w:r>
        <w:rPr>
          <w:sz w:val="24"/>
          <w:szCs w:val="24"/>
        </w:rPr>
        <w:t>Edding</w:t>
      </w:r>
      <w:proofErr w:type="spellEnd"/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1 Sammelmappe DIN A 3 für Bilder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Ölmalkreiden</w:t>
      </w:r>
    </w:p>
    <w:p w:rsidR="00DA3219" w:rsidRDefault="00FA089E">
      <w:pPr>
        <w:pStyle w:val="Listenabsatz"/>
        <w:numPr>
          <w:ilvl w:val="0"/>
          <w:numId w:val="1"/>
        </w:numPr>
        <w:spacing w:after="0"/>
      </w:pPr>
      <w:r>
        <w:rPr>
          <w:sz w:val="24"/>
          <w:szCs w:val="24"/>
        </w:rPr>
        <w:t>1 doppelstöckiger Deckfarbenkasten (vorzugsweise Markenfabrikat) mit Deckweiß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Mindestens 3 Haar- </w:t>
      </w:r>
      <w:r>
        <w:rPr>
          <w:b/>
          <w:sz w:val="24"/>
          <w:szCs w:val="24"/>
        </w:rPr>
        <w:t>und</w:t>
      </w:r>
      <w:r>
        <w:rPr>
          <w:sz w:val="24"/>
          <w:szCs w:val="24"/>
        </w:rPr>
        <w:t xml:space="preserve"> 3 Borstenpinsel in unterschiedlichen Größen (dick, mittel, fein) </w:t>
      </w:r>
    </w:p>
    <w:p w:rsidR="00DA3219" w:rsidRDefault="00FA089E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Wasserbehälter aus Kunststoff, Schwämmchen, altes Hemd oder Kittel</w:t>
      </w:r>
    </w:p>
    <w:p w:rsidR="00327B36" w:rsidRDefault="00327B36" w:rsidP="00327B36">
      <w:pPr>
        <w:pStyle w:val="Listenabsatz"/>
        <w:spacing w:after="0"/>
        <w:rPr>
          <w:sz w:val="24"/>
          <w:szCs w:val="24"/>
        </w:rPr>
      </w:pPr>
    </w:p>
    <w:p w:rsidR="00DA3219" w:rsidRDefault="00327B36" w:rsidP="00327B36">
      <w:pPr>
        <w:pStyle w:val="Listenabsatz"/>
        <w:numPr>
          <w:ilvl w:val="0"/>
          <w:numId w:val="1"/>
        </w:numPr>
        <w:spacing w:after="0"/>
      </w:pPr>
      <w:r w:rsidRPr="00327B36">
        <w:rPr>
          <w:sz w:val="24"/>
          <w:szCs w:val="24"/>
        </w:rPr>
        <w:t>Sportkleidung und Hallenturnschuhe</w:t>
      </w:r>
      <w:r w:rsidR="00FA089E" w:rsidRPr="00327B36">
        <w:rPr>
          <w:sz w:val="24"/>
          <w:szCs w:val="24"/>
        </w:rPr>
        <w:t xml:space="preserve"> im Turnbeutel, bei langen Haaren ein Haargummi, ggf. Pflasterbox zum Abkleben von Ohrringen/-steckern </w:t>
      </w:r>
      <w:r w:rsidRPr="00327B36">
        <w:rPr>
          <w:sz w:val="24"/>
          <w:szCs w:val="24"/>
        </w:rPr>
        <w:t>(Idealerweise wird an Sporttagen auf das Tragen von Ohrringen/Schmuck verzichtet.)</w:t>
      </w:r>
    </w:p>
    <w:p w:rsidR="00DA3219" w:rsidRDefault="00DA3219">
      <w:pPr>
        <w:spacing w:after="0"/>
        <w:rPr>
          <w:sz w:val="24"/>
          <w:szCs w:val="24"/>
        </w:rPr>
      </w:pPr>
    </w:p>
    <w:p w:rsidR="00DA3219" w:rsidRDefault="00FA089E">
      <w:pPr>
        <w:pStyle w:val="Listenabsatz"/>
        <w:numPr>
          <w:ilvl w:val="0"/>
          <w:numId w:val="3"/>
        </w:numPr>
        <w:spacing w:after="0"/>
      </w:pPr>
      <w:r>
        <w:rPr>
          <w:sz w:val="24"/>
          <w:szCs w:val="24"/>
        </w:rPr>
        <w:t>Bitte geben Sie Ihrem Kind am 1. Schultag 12,00€ mit. Dieses Geld ist für Kopien, sonstige Materialien und für das Hausaufgabenheft, das an unserer Sc</w:t>
      </w:r>
      <w:r w:rsidR="00327B36">
        <w:rPr>
          <w:sz w:val="24"/>
          <w:szCs w:val="24"/>
        </w:rPr>
        <w:t>hule einheitlich eingeführt ist.</w:t>
      </w:r>
    </w:p>
    <w:p w:rsidR="00DA3219" w:rsidRDefault="00DA3219">
      <w:pPr>
        <w:pStyle w:val="Listenabsatz"/>
        <w:spacing w:after="0"/>
        <w:rPr>
          <w:b/>
          <w:sz w:val="24"/>
          <w:szCs w:val="24"/>
        </w:rPr>
      </w:pPr>
    </w:p>
    <w:p w:rsidR="00647377" w:rsidRPr="00647377" w:rsidRDefault="00647377" w:rsidP="00647377">
      <w:pPr>
        <w:spacing w:after="0"/>
        <w:jc w:val="center"/>
        <w:rPr>
          <w:rFonts w:ascii="Calibri" w:hAnsi="Calibri"/>
          <w:sz w:val="28"/>
          <w:szCs w:val="28"/>
        </w:rPr>
      </w:pPr>
      <w:r w:rsidRPr="00647377">
        <w:rPr>
          <w:rFonts w:ascii="Calibri" w:hAnsi="Calibri"/>
          <w:b/>
          <w:sz w:val="28"/>
          <w:szCs w:val="28"/>
        </w:rPr>
        <w:t xml:space="preserve">Bitte versehen Sie </w:t>
      </w:r>
      <w:r w:rsidRPr="00647377">
        <w:rPr>
          <w:rFonts w:ascii="Calibri" w:hAnsi="Calibri"/>
          <w:b/>
          <w:sz w:val="28"/>
          <w:szCs w:val="28"/>
          <w:u w:val="single"/>
        </w:rPr>
        <w:t>alle</w:t>
      </w:r>
      <w:r w:rsidRPr="00647377">
        <w:rPr>
          <w:rFonts w:ascii="Calibri" w:hAnsi="Calibri"/>
          <w:b/>
          <w:sz w:val="28"/>
          <w:szCs w:val="28"/>
        </w:rPr>
        <w:t xml:space="preserve"> Materialien, auch Stifte, </w:t>
      </w:r>
      <w:r w:rsidRPr="00647377">
        <w:rPr>
          <w:rFonts w:ascii="Calibri" w:hAnsi="Calibri"/>
          <w:b/>
          <w:sz w:val="28"/>
          <w:szCs w:val="28"/>
          <w:u w:val="single"/>
        </w:rPr>
        <w:t>von außen und vorne</w:t>
      </w:r>
    </w:p>
    <w:p w:rsidR="00DA3219" w:rsidRPr="00647377" w:rsidRDefault="00647377" w:rsidP="00647377">
      <w:pPr>
        <w:spacing w:after="0"/>
        <w:jc w:val="center"/>
        <w:rPr>
          <w:rFonts w:ascii="Calibri" w:hAnsi="Calibri"/>
          <w:sz w:val="28"/>
          <w:szCs w:val="28"/>
        </w:rPr>
      </w:pPr>
      <w:r w:rsidRPr="00647377">
        <w:rPr>
          <w:rFonts w:ascii="Calibri" w:hAnsi="Calibri"/>
          <w:b/>
          <w:sz w:val="28"/>
          <w:szCs w:val="28"/>
        </w:rPr>
        <w:t xml:space="preserve"> gut sichtbar </w:t>
      </w:r>
      <w:r w:rsidRPr="00647377">
        <w:rPr>
          <w:rFonts w:ascii="Calibri" w:hAnsi="Calibri"/>
          <w:b/>
          <w:color w:val="000000"/>
          <w:sz w:val="28"/>
          <w:szCs w:val="28"/>
        </w:rPr>
        <w:t>mit dem Namen Ihres Kindes!</w:t>
      </w:r>
    </w:p>
    <w:p w:rsidR="00DA3219" w:rsidRPr="00647377" w:rsidRDefault="00FA089E">
      <w:pPr>
        <w:spacing w:after="0"/>
        <w:jc w:val="center"/>
        <w:rPr>
          <w:b/>
          <w:sz w:val="28"/>
          <w:szCs w:val="28"/>
        </w:rPr>
      </w:pPr>
      <w:r w:rsidRPr="00647377">
        <w:rPr>
          <w:b/>
          <w:sz w:val="28"/>
          <w:szCs w:val="28"/>
        </w:rPr>
        <w:t>Umweltfreundliche Materialien sind beim Kauf vorzuziehen!</w:t>
      </w:r>
    </w:p>
    <w:p w:rsidR="00DA3219" w:rsidRDefault="00DA3219">
      <w:pPr>
        <w:spacing w:after="0"/>
        <w:rPr>
          <w:sz w:val="24"/>
          <w:szCs w:val="24"/>
        </w:rPr>
      </w:pPr>
    </w:p>
    <w:p w:rsidR="00DA3219" w:rsidRDefault="00DA3219">
      <w:pPr>
        <w:spacing w:after="0"/>
        <w:rPr>
          <w:b/>
          <w:sz w:val="24"/>
          <w:szCs w:val="24"/>
        </w:rPr>
      </w:pPr>
    </w:p>
    <w:p w:rsidR="00DA3219" w:rsidRDefault="00FA089E">
      <w:pPr>
        <w:spacing w:after="0"/>
      </w:pPr>
      <w:r>
        <w:rPr>
          <w:b/>
          <w:sz w:val="24"/>
          <w:szCs w:val="24"/>
        </w:rPr>
        <w:t>Schulbeginn für Klasse 3:</w:t>
      </w:r>
      <w:r w:rsidR="001D2692">
        <w:rPr>
          <w:sz w:val="24"/>
          <w:szCs w:val="24"/>
        </w:rPr>
        <w:t xml:space="preserve"> </w:t>
      </w:r>
      <w:r w:rsidR="001D2692">
        <w:rPr>
          <w:sz w:val="24"/>
          <w:szCs w:val="24"/>
        </w:rPr>
        <w:tab/>
      </w:r>
      <w:r w:rsidR="001D2692">
        <w:rPr>
          <w:sz w:val="24"/>
          <w:szCs w:val="24"/>
        </w:rPr>
        <w:tab/>
        <w:t>Montag, 10. August 2026</w:t>
      </w:r>
    </w:p>
    <w:p w:rsidR="00DA3219" w:rsidRDefault="00DA3219">
      <w:pPr>
        <w:spacing w:after="0"/>
        <w:rPr>
          <w:sz w:val="24"/>
          <w:szCs w:val="24"/>
        </w:rPr>
      </w:pPr>
    </w:p>
    <w:p w:rsidR="00EF4E09" w:rsidRDefault="00EF4E09">
      <w:pPr>
        <w:spacing w:after="0"/>
        <w:rPr>
          <w:sz w:val="24"/>
          <w:szCs w:val="24"/>
        </w:rPr>
      </w:pPr>
    </w:p>
    <w:p w:rsidR="00DA3219" w:rsidRDefault="00FA089E">
      <w:pPr>
        <w:spacing w:after="0"/>
      </w:pPr>
      <w:r>
        <w:rPr>
          <w:sz w:val="24"/>
          <w:szCs w:val="24"/>
        </w:rPr>
        <w:t xml:space="preserve">Wir wünschen Ihnen und Ihren Kindern eine schöne Ferienzeit und freuen uns, wenn wir Ihre Kinder nach den Sommerferien in der 3. Klasse begrüßen können. </w:t>
      </w:r>
    </w:p>
    <w:p w:rsidR="00DA3219" w:rsidRDefault="00327B3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23190" simplePos="0" relativeHeight="2" behindDoc="1" locked="0" layoutInCell="1" allowOverlap="1" wp14:anchorId="08A1D280" wp14:editId="43153DCF">
            <wp:simplePos x="0" y="0"/>
            <wp:positionH relativeFrom="column">
              <wp:posOffset>4129405</wp:posOffset>
            </wp:positionH>
            <wp:positionV relativeFrom="paragraph">
              <wp:posOffset>37465</wp:posOffset>
            </wp:positionV>
            <wp:extent cx="1298725" cy="1228090"/>
            <wp:effectExtent l="0" t="0" r="0" b="0"/>
            <wp:wrapNone/>
            <wp:docPr id="1" name="Grafik 1" descr="C:\Users\Koos\AppData\Local\Microsoft\Windows\Temporary Internet Files\Content.IE5\N7GYTE8K\schul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Koos\AppData\Local\Microsoft\Windows\Temporary Internet Files\Content.IE5\N7GYTE8K\schule[1]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2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219" w:rsidRDefault="00FA089E">
      <w:pPr>
        <w:spacing w:after="0"/>
        <w:rPr>
          <w:sz w:val="24"/>
          <w:szCs w:val="24"/>
        </w:rPr>
      </w:pPr>
      <w:r>
        <w:rPr>
          <w:sz w:val="24"/>
          <w:szCs w:val="24"/>
        </w:rPr>
        <w:t>Freundliche Grüße</w:t>
      </w:r>
    </w:p>
    <w:p w:rsidR="00327B36" w:rsidRDefault="00FA089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A3219" w:rsidRDefault="00327B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FA089E">
        <w:rPr>
          <w:sz w:val="24"/>
          <w:szCs w:val="24"/>
        </w:rPr>
        <w:t>Kollegium der Grundschule Wattenheim</w:t>
      </w:r>
    </w:p>
    <w:p w:rsidR="00D40F02" w:rsidRDefault="00D40F02">
      <w:pPr>
        <w:spacing w:after="0"/>
        <w:rPr>
          <w:sz w:val="24"/>
          <w:szCs w:val="24"/>
        </w:rPr>
      </w:pPr>
    </w:p>
    <w:p w:rsidR="00D40F02" w:rsidRDefault="00D40F02">
      <w:pPr>
        <w:spacing w:after="0"/>
        <w:rPr>
          <w:sz w:val="24"/>
          <w:szCs w:val="24"/>
        </w:rPr>
      </w:pPr>
    </w:p>
    <w:p w:rsidR="00D40F02" w:rsidRDefault="00D40F02">
      <w:pPr>
        <w:spacing w:after="0"/>
        <w:rPr>
          <w:sz w:val="24"/>
          <w:szCs w:val="24"/>
        </w:rPr>
      </w:pPr>
    </w:p>
    <w:p w:rsidR="00D40F02" w:rsidRDefault="00D40F02">
      <w:pPr>
        <w:spacing w:after="0"/>
        <w:rPr>
          <w:sz w:val="24"/>
          <w:szCs w:val="24"/>
        </w:rPr>
      </w:pPr>
    </w:p>
    <w:p w:rsidR="00D40F02" w:rsidRDefault="00D40F02">
      <w:pPr>
        <w:spacing w:after="0"/>
        <w:rPr>
          <w:sz w:val="24"/>
          <w:szCs w:val="24"/>
        </w:rPr>
      </w:pPr>
    </w:p>
    <w:p w:rsidR="00D40F02" w:rsidRDefault="00D40F02">
      <w:pPr>
        <w:spacing w:after="0"/>
        <w:rPr>
          <w:sz w:val="24"/>
          <w:szCs w:val="24"/>
        </w:rPr>
      </w:pPr>
    </w:p>
    <w:p w:rsidR="00D40F02" w:rsidRDefault="00D40F02" w:rsidP="00D40F02">
      <w:pPr>
        <w:jc w:val="right"/>
      </w:pPr>
    </w:p>
    <w:p w:rsidR="00D40F02" w:rsidRPr="00647B54" w:rsidRDefault="00D40F02" w:rsidP="00D40F02">
      <w:pPr>
        <w:jc w:val="right"/>
      </w:pPr>
      <w:r w:rsidRPr="00647B54">
        <w:t>Wattenheim, im Juni 2025</w:t>
      </w:r>
    </w:p>
    <w:p w:rsidR="00D40F02" w:rsidRDefault="00D40F02" w:rsidP="00D40F02">
      <w:pPr>
        <w:jc w:val="right"/>
        <w:rPr>
          <w:b/>
        </w:rPr>
      </w:pPr>
    </w:p>
    <w:p w:rsidR="00D40F02" w:rsidRPr="00647B54" w:rsidRDefault="00D40F02" w:rsidP="00D40F02">
      <w:pPr>
        <w:pStyle w:val="KeinLeerraum"/>
        <w:rPr>
          <w:b/>
          <w:sz w:val="28"/>
        </w:rPr>
      </w:pPr>
      <w:r w:rsidRPr="00647B54">
        <w:rPr>
          <w:b/>
          <w:sz w:val="28"/>
        </w:rPr>
        <w:t xml:space="preserve">Elterninformation zur Schulbuch-/Lernmittelliste für Klasse 3 </w:t>
      </w:r>
      <w:r>
        <w:rPr>
          <w:b/>
          <w:sz w:val="28"/>
        </w:rPr>
        <w:t>im S</w:t>
      </w:r>
      <w:r w:rsidRPr="00647B54">
        <w:rPr>
          <w:b/>
          <w:sz w:val="28"/>
        </w:rPr>
        <w:t>chuljahr 2025/26</w:t>
      </w:r>
    </w:p>
    <w:p w:rsidR="00D40F02" w:rsidRDefault="00D40F02" w:rsidP="00D40F02">
      <w:pPr>
        <w:pStyle w:val="KeinLeerraum"/>
      </w:pPr>
    </w:p>
    <w:p w:rsidR="00D40F02" w:rsidRDefault="00D40F02" w:rsidP="00D40F02">
      <w:pPr>
        <w:pStyle w:val="KeinLeerraum"/>
      </w:pPr>
    </w:p>
    <w:p w:rsidR="00D40F02" w:rsidRDefault="00D40F02" w:rsidP="00D40F02">
      <w:pPr>
        <w:pStyle w:val="KeinLeerraum"/>
        <w:rPr>
          <w:sz w:val="24"/>
          <w:szCs w:val="24"/>
        </w:rPr>
      </w:pP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Liebe Eltern und Erziehungsberechtigte der kommenden </w:t>
      </w:r>
      <w:proofErr w:type="spellStart"/>
      <w:r>
        <w:rPr>
          <w:sz w:val="24"/>
          <w:szCs w:val="24"/>
        </w:rPr>
        <w:t>DrittklässlerInnen</w:t>
      </w:r>
      <w:proofErr w:type="spellEnd"/>
      <w:r>
        <w:rPr>
          <w:sz w:val="24"/>
          <w:szCs w:val="24"/>
        </w:rPr>
        <w:t>,</w:t>
      </w: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im Schulbuchportal war es leider nicht möglich, im Fach Deutsch die Themenhefte „</w:t>
      </w:r>
      <w:proofErr w:type="spellStart"/>
      <w:r>
        <w:rPr>
          <w:sz w:val="24"/>
          <w:szCs w:val="24"/>
        </w:rPr>
        <w:t>Einsterns</w:t>
      </w:r>
      <w:proofErr w:type="spellEnd"/>
      <w:r>
        <w:rPr>
          <w:sz w:val="24"/>
          <w:szCs w:val="24"/>
        </w:rPr>
        <w:t xml:space="preserve"> Schwester 3, Sprache und Lesen“ auf Verbrauchsmaterial umzustellen. </w:t>
      </w: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  <w:r w:rsidRPr="00B1116D">
        <w:rPr>
          <w:sz w:val="24"/>
          <w:szCs w:val="24"/>
        </w:rPr>
        <w:t xml:space="preserve">Falls Sie im nächsten Schuljahr an der </w:t>
      </w:r>
      <w:r w:rsidRPr="00B1116D">
        <w:rPr>
          <w:b/>
          <w:sz w:val="24"/>
          <w:szCs w:val="24"/>
        </w:rPr>
        <w:t>Schulbuchausleihe</w:t>
      </w:r>
      <w:r w:rsidRPr="00B1116D">
        <w:rPr>
          <w:sz w:val="24"/>
          <w:szCs w:val="24"/>
        </w:rPr>
        <w:t xml:space="preserve"> teilnehmen, </w:t>
      </w:r>
      <w:r>
        <w:rPr>
          <w:sz w:val="24"/>
          <w:szCs w:val="24"/>
        </w:rPr>
        <w:t>möchten wir Sie darauf aufmerksam machen, dass wir in Klassenstufe 3 auf das Verbrauchsmaterial umstellen und daher die Themenhefte von Ihnen besorgt werden müssen (Preis 26,50 Euro).</w:t>
      </w:r>
      <w:r w:rsidR="00B1116D">
        <w:rPr>
          <w:sz w:val="24"/>
          <w:szCs w:val="24"/>
        </w:rPr>
        <w:t xml:space="preserve"> Sollten Sie an der </w:t>
      </w:r>
      <w:r w:rsidR="00B1116D" w:rsidRPr="00B1116D">
        <w:rPr>
          <w:b/>
          <w:sz w:val="24"/>
          <w:szCs w:val="24"/>
        </w:rPr>
        <w:t xml:space="preserve">unentgeltlichen </w:t>
      </w:r>
      <w:r w:rsidR="00B1116D">
        <w:rPr>
          <w:b/>
          <w:sz w:val="24"/>
          <w:szCs w:val="24"/>
        </w:rPr>
        <w:t>Schulbucha</w:t>
      </w:r>
      <w:r w:rsidR="00B1116D" w:rsidRPr="00B1116D">
        <w:rPr>
          <w:b/>
          <w:sz w:val="24"/>
          <w:szCs w:val="24"/>
        </w:rPr>
        <w:t>usleihe</w:t>
      </w:r>
      <w:r w:rsidR="00B1116D">
        <w:rPr>
          <w:sz w:val="24"/>
          <w:szCs w:val="24"/>
        </w:rPr>
        <w:t xml:space="preserve"> teilnehmen erhalten Sie in Kürze gesonderte Information.</w:t>
      </w: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Danke für Ihr Verständnis, freundliche Grüße,</w:t>
      </w: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Default="00B1116D" w:rsidP="00D40F02">
      <w:pPr>
        <w:pStyle w:val="KeinLeerraum"/>
        <w:jc w:val="both"/>
        <w:rPr>
          <w:sz w:val="24"/>
          <w:szCs w:val="24"/>
        </w:rPr>
      </w:pPr>
    </w:p>
    <w:p w:rsidR="00B1116D" w:rsidRPr="00647B54" w:rsidRDefault="00B1116D" w:rsidP="00B1116D">
      <w:pPr>
        <w:jc w:val="right"/>
      </w:pPr>
      <w:r w:rsidRPr="00647B54">
        <w:t>Wattenheim, im Juni 2025</w:t>
      </w:r>
    </w:p>
    <w:p w:rsidR="00B1116D" w:rsidRDefault="00B1116D" w:rsidP="00B1116D">
      <w:pPr>
        <w:jc w:val="right"/>
        <w:rPr>
          <w:b/>
        </w:rPr>
      </w:pPr>
    </w:p>
    <w:p w:rsidR="00B1116D" w:rsidRPr="00647B54" w:rsidRDefault="00B1116D" w:rsidP="00B1116D">
      <w:pPr>
        <w:pStyle w:val="KeinLeerraum"/>
        <w:rPr>
          <w:b/>
          <w:sz w:val="28"/>
        </w:rPr>
      </w:pPr>
      <w:r w:rsidRPr="00647B54">
        <w:rPr>
          <w:b/>
          <w:sz w:val="28"/>
        </w:rPr>
        <w:t xml:space="preserve">Elterninformation zur Schulbuch-/Lernmittelliste für Klasse 3 </w:t>
      </w:r>
      <w:r>
        <w:rPr>
          <w:b/>
          <w:sz w:val="28"/>
        </w:rPr>
        <w:t>im S</w:t>
      </w:r>
      <w:r w:rsidRPr="00647B54">
        <w:rPr>
          <w:b/>
          <w:sz w:val="28"/>
        </w:rPr>
        <w:t>chuljahr 2025/26</w:t>
      </w:r>
    </w:p>
    <w:p w:rsidR="00B1116D" w:rsidRDefault="00B1116D" w:rsidP="00B1116D">
      <w:pPr>
        <w:pStyle w:val="KeinLeerraum"/>
      </w:pPr>
    </w:p>
    <w:p w:rsidR="00B1116D" w:rsidRDefault="00B1116D" w:rsidP="00B1116D">
      <w:pPr>
        <w:pStyle w:val="KeinLeerraum"/>
      </w:pPr>
    </w:p>
    <w:p w:rsidR="00B1116D" w:rsidRDefault="00B1116D" w:rsidP="00B1116D">
      <w:pPr>
        <w:pStyle w:val="KeinLeerraum"/>
        <w:rPr>
          <w:sz w:val="24"/>
          <w:szCs w:val="24"/>
        </w:rPr>
      </w:pP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Liebe Eltern und Erziehungsberechtigte der kommenden </w:t>
      </w:r>
      <w:proofErr w:type="spellStart"/>
      <w:r>
        <w:rPr>
          <w:sz w:val="24"/>
          <w:szCs w:val="24"/>
        </w:rPr>
        <w:t>DrittklässlerInnen</w:t>
      </w:r>
      <w:proofErr w:type="spellEnd"/>
      <w:r>
        <w:rPr>
          <w:sz w:val="24"/>
          <w:szCs w:val="24"/>
        </w:rPr>
        <w:t>,</w:t>
      </w: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im Schulbuchportal war es leider nicht möglich, im Fach Deutsch die Themenhefte „</w:t>
      </w:r>
      <w:proofErr w:type="spellStart"/>
      <w:r>
        <w:rPr>
          <w:sz w:val="24"/>
          <w:szCs w:val="24"/>
        </w:rPr>
        <w:t>Einsterns</w:t>
      </w:r>
      <w:proofErr w:type="spellEnd"/>
      <w:r>
        <w:rPr>
          <w:sz w:val="24"/>
          <w:szCs w:val="24"/>
        </w:rPr>
        <w:t xml:space="preserve"> Schwester 3, Sprache und Lesen“ auf Verbrauchsmaterial umzustellen. </w:t>
      </w: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  <w:r w:rsidRPr="00B1116D">
        <w:rPr>
          <w:sz w:val="24"/>
          <w:szCs w:val="24"/>
        </w:rPr>
        <w:t xml:space="preserve">Falls Sie im nächsten Schuljahr an der </w:t>
      </w:r>
      <w:r w:rsidRPr="00B1116D">
        <w:rPr>
          <w:b/>
          <w:sz w:val="24"/>
          <w:szCs w:val="24"/>
        </w:rPr>
        <w:t>Schulbuchausleihe</w:t>
      </w:r>
      <w:r w:rsidRPr="00B1116D">
        <w:rPr>
          <w:sz w:val="24"/>
          <w:szCs w:val="24"/>
        </w:rPr>
        <w:t xml:space="preserve"> teilnehmen, </w:t>
      </w:r>
      <w:r>
        <w:rPr>
          <w:sz w:val="24"/>
          <w:szCs w:val="24"/>
        </w:rPr>
        <w:t xml:space="preserve">möchten wir Sie darauf aufmerksam machen, dass wir in Klassenstufe 3 auf das Verbrauchsmaterial umstellen und daher die Themenhefte von Ihnen besorgt werden müssen (Preis 26,50 Euro). Sollten Sie an der </w:t>
      </w:r>
      <w:r w:rsidRPr="00B1116D">
        <w:rPr>
          <w:b/>
          <w:sz w:val="24"/>
          <w:szCs w:val="24"/>
        </w:rPr>
        <w:t xml:space="preserve">unentgeltlichen </w:t>
      </w:r>
      <w:r>
        <w:rPr>
          <w:b/>
          <w:sz w:val="24"/>
          <w:szCs w:val="24"/>
        </w:rPr>
        <w:t>Schulbucha</w:t>
      </w:r>
      <w:r w:rsidRPr="00B1116D">
        <w:rPr>
          <w:b/>
          <w:sz w:val="24"/>
          <w:szCs w:val="24"/>
        </w:rPr>
        <w:t>usleihe</w:t>
      </w:r>
      <w:r>
        <w:rPr>
          <w:sz w:val="24"/>
          <w:szCs w:val="24"/>
        </w:rPr>
        <w:t xml:space="preserve"> teilnehmen erhalten Sie in Kürze gesonderte Information.</w:t>
      </w: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</w:p>
    <w:p w:rsidR="00B1116D" w:rsidRDefault="00B1116D" w:rsidP="00B1116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Danke für Ihr Verständnis, freundliche Grüße,</w:t>
      </w:r>
    </w:p>
    <w:p w:rsidR="00D40F02" w:rsidRDefault="00D40F02" w:rsidP="00D40F02">
      <w:pPr>
        <w:pStyle w:val="KeinLeerraum"/>
        <w:jc w:val="both"/>
        <w:rPr>
          <w:sz w:val="24"/>
          <w:szCs w:val="24"/>
        </w:rPr>
      </w:pPr>
    </w:p>
    <w:p w:rsidR="00D40F02" w:rsidRPr="00647B54" w:rsidRDefault="00D40F02" w:rsidP="00D40F02">
      <w:pPr>
        <w:pStyle w:val="KeinLeerraum"/>
        <w:jc w:val="both"/>
        <w:rPr>
          <w:sz w:val="24"/>
          <w:szCs w:val="24"/>
        </w:rPr>
      </w:pPr>
    </w:p>
    <w:p w:rsidR="00D40F02" w:rsidRDefault="00D40F02">
      <w:pPr>
        <w:spacing w:after="0"/>
        <w:rPr>
          <w:sz w:val="24"/>
          <w:szCs w:val="24"/>
        </w:rPr>
      </w:pPr>
    </w:p>
    <w:sectPr w:rsidR="00D40F02" w:rsidSect="00EF4E09">
      <w:foot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F6" w:rsidRDefault="00D20DF6" w:rsidP="00EF4E09">
      <w:pPr>
        <w:spacing w:after="0" w:line="240" w:lineRule="auto"/>
      </w:pPr>
      <w:r>
        <w:separator/>
      </w:r>
    </w:p>
  </w:endnote>
  <w:endnote w:type="continuationSeparator" w:id="0">
    <w:p w:rsidR="00D20DF6" w:rsidRDefault="00D20DF6" w:rsidP="00EF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09" w:rsidRDefault="00EF4E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F6" w:rsidRDefault="00D20DF6" w:rsidP="00EF4E09">
      <w:pPr>
        <w:spacing w:after="0" w:line="240" w:lineRule="auto"/>
      </w:pPr>
      <w:r>
        <w:separator/>
      </w:r>
    </w:p>
  </w:footnote>
  <w:footnote w:type="continuationSeparator" w:id="0">
    <w:p w:rsidR="00D20DF6" w:rsidRDefault="00D20DF6" w:rsidP="00EF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7D13"/>
    <w:multiLevelType w:val="hybridMultilevel"/>
    <w:tmpl w:val="2152BE82"/>
    <w:lvl w:ilvl="0" w:tplc="9C2CC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A9B"/>
    <w:multiLevelType w:val="multilevel"/>
    <w:tmpl w:val="157A2AB8"/>
    <w:lvl w:ilvl="0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F966EE"/>
    <w:multiLevelType w:val="multilevel"/>
    <w:tmpl w:val="EB7CA3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92228B"/>
    <w:multiLevelType w:val="multilevel"/>
    <w:tmpl w:val="D914502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433D39"/>
    <w:multiLevelType w:val="multilevel"/>
    <w:tmpl w:val="C25E3D1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19"/>
    <w:rsid w:val="000453B9"/>
    <w:rsid w:val="001D2692"/>
    <w:rsid w:val="00297B5C"/>
    <w:rsid w:val="00327B36"/>
    <w:rsid w:val="005F2F77"/>
    <w:rsid w:val="00647377"/>
    <w:rsid w:val="00862E65"/>
    <w:rsid w:val="00B1116D"/>
    <w:rsid w:val="00D20DF6"/>
    <w:rsid w:val="00D40F02"/>
    <w:rsid w:val="00DA3219"/>
    <w:rsid w:val="00EF4E09"/>
    <w:rsid w:val="00F82F9A"/>
    <w:rsid w:val="00F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E7BD"/>
  <w15:docId w15:val="{6509FE9C-83DE-4F8E-917C-161635ED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133D"/>
    <w:pPr>
      <w:spacing w:after="200" w:line="27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2133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  <w:b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Calibri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321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213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table" w:styleId="Tabellenraster">
    <w:name w:val="Table Grid"/>
    <w:basedOn w:val="NormaleTabelle"/>
    <w:uiPriority w:val="59"/>
    <w:rsid w:val="0032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4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E09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EF4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E09"/>
    <w:rPr>
      <w:sz w:val="22"/>
    </w:rPr>
  </w:style>
  <w:style w:type="paragraph" w:styleId="KeinLeerraum">
    <w:name w:val="No Spacing"/>
    <w:uiPriority w:val="1"/>
    <w:qFormat/>
    <w:rsid w:val="00D40F0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</dc:creator>
  <dc:description/>
  <cp:lastModifiedBy>GS47-Verwaltung</cp:lastModifiedBy>
  <cp:revision>2</cp:revision>
  <cp:lastPrinted>2026-05-13T12:18:00Z</cp:lastPrinted>
  <dcterms:created xsi:type="dcterms:W3CDTF">2026-05-13T12:30:00Z</dcterms:created>
  <dcterms:modified xsi:type="dcterms:W3CDTF">2026-05-13T12:30:00Z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